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2316" w:rsidRDefault="00117B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Táborník/Tábornice</w:t>
      </w:r>
    </w:p>
    <w:p w14:paraId="00000002" w14:textId="77777777" w:rsidR="00DE2316" w:rsidRDefault="00DE2316">
      <w:pPr>
        <w:rPr>
          <w:sz w:val="20"/>
          <w:szCs w:val="20"/>
        </w:rPr>
      </w:pPr>
    </w:p>
    <w:p w14:paraId="00000003" w14:textId="77777777" w:rsidR="00DE2316" w:rsidRDefault="00117B8A">
      <w:pPr>
        <w:rPr>
          <w:sz w:val="20"/>
          <w:szCs w:val="20"/>
        </w:rPr>
      </w:pPr>
      <w:r>
        <w:rPr>
          <w:sz w:val="20"/>
          <w:szCs w:val="20"/>
        </w:rPr>
        <w:t>Na táboře cítíš jako doma. Dokážeš se během tábora postarat o sebe, vysvětlit nováčkům, jak tábor funguje. Ovládáš základní tábornické dovednosti jako stavbu stanu, rozdělání ohně a přespání v přírodě. Dokážeš pomoci v kuchyni, dodržovat vlastní hygienu, m</w:t>
      </w:r>
      <w:r>
        <w:rPr>
          <w:sz w:val="20"/>
          <w:szCs w:val="20"/>
        </w:rPr>
        <w:t>ít pořádek ve stanu.</w:t>
      </w:r>
    </w:p>
    <w:p w14:paraId="00000004" w14:textId="77777777" w:rsidR="00DE2316" w:rsidRDefault="00117B8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5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Pomůcka na tábor.</w:t>
      </w:r>
      <w:r>
        <w:rPr>
          <w:sz w:val="20"/>
          <w:szCs w:val="20"/>
        </w:rPr>
        <w:t xml:space="preserve"> Zhotovím si pro sebe jednoduchou pomůcku na tábor (např. držák na ešus, poličku do stanu).</w:t>
      </w:r>
    </w:p>
    <w:p w14:paraId="00000006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Stavba stanu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Postavíme společně stan, ve kterém přespíme.</w:t>
      </w:r>
    </w:p>
    <w:p w14:paraId="00000007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Oheň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Rozdělám bezpečně oheň na správním místě a připravím </w:t>
      </w:r>
      <w:r>
        <w:rPr>
          <w:sz w:val="20"/>
          <w:szCs w:val="20"/>
        </w:rPr>
        <w:t>na něm čaj nebo jednoduché jídlo. Ohniště pak uklidím.</w:t>
      </w:r>
    </w:p>
    <w:p w14:paraId="00000008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Pomoc v kuchyni</w:t>
      </w:r>
      <w:r>
        <w:rPr>
          <w:sz w:val="20"/>
          <w:szCs w:val="20"/>
        </w:rPr>
        <w:t>. Alespoň 2x v průběhu tábora budu oporou táborové služby v kuchyni.</w:t>
      </w:r>
    </w:p>
    <w:p w14:paraId="00000009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Pomoc nováčkovi.</w:t>
      </w:r>
      <w:r>
        <w:rPr>
          <w:sz w:val="20"/>
          <w:szCs w:val="20"/>
        </w:rPr>
        <w:t xml:space="preserve"> Vysvětlím nováčkovi na začátku tábora, jak funguje táborový den, nástupy, jak probíhá hygiena, služb</w:t>
      </w:r>
      <w:r>
        <w:rPr>
          <w:sz w:val="20"/>
          <w:szCs w:val="20"/>
        </w:rPr>
        <w:t>y v kuchyni a další důležité věci.</w:t>
      </w:r>
    </w:p>
    <w:p w14:paraId="0000000A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Noční hlídky.</w:t>
      </w:r>
      <w:r>
        <w:rPr>
          <w:sz w:val="20"/>
          <w:szCs w:val="20"/>
        </w:rPr>
        <w:t xml:space="preserve"> Vezmu si hlídku s nováčkem. Vysvětlím mu, k čemu jsou hlídky, jak hlídky probíhají a co dělat, když zjistíme, že je někomu v táboře špatně.</w:t>
      </w:r>
    </w:p>
    <w:p w14:paraId="0000000B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Pořádek ve stanu.</w:t>
      </w:r>
      <w:r>
        <w:rPr>
          <w:sz w:val="20"/>
          <w:szCs w:val="20"/>
        </w:rPr>
        <w:t xml:space="preserve"> Vysvětlím, proč je dobré mít po</w:t>
      </w:r>
      <w:r>
        <w:rPr>
          <w:sz w:val="20"/>
          <w:szCs w:val="20"/>
        </w:rPr>
        <w:t>řádek ve stanu a skutečně během tábora najdu svoje věci včas, nemám tam odpadky a nic mi nezplesniví ani se ve stanu nezkazí.</w:t>
      </w:r>
    </w:p>
    <w:p w14:paraId="0000000C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Táborový deník</w:t>
      </w:r>
      <w:r>
        <w:rPr>
          <w:sz w:val="20"/>
          <w:szCs w:val="20"/>
        </w:rPr>
        <w:t>. Píši si táborový deník, do kterého zapisuji, co jsme který den zažili.</w:t>
      </w:r>
    </w:p>
    <w:p w14:paraId="0000000D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Přespání pod širákem</w:t>
      </w:r>
      <w:r>
        <w:rPr>
          <w:sz w:val="20"/>
          <w:szCs w:val="20"/>
        </w:rPr>
        <w:t>. Zjistím, jak lze v tá</w:t>
      </w:r>
      <w:r>
        <w:rPr>
          <w:sz w:val="20"/>
          <w:szCs w:val="20"/>
        </w:rPr>
        <w:t>borových podmínkách odhadnout počasí. Vyberu si na táboře vhodný den a přespím pod širákem.</w:t>
      </w:r>
    </w:p>
    <w:p w14:paraId="0000000E" w14:textId="77777777" w:rsidR="00DE2316" w:rsidRDefault="00117B8A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Táborový zážitek. </w:t>
      </w:r>
      <w:r>
        <w:rPr>
          <w:sz w:val="20"/>
          <w:szCs w:val="20"/>
        </w:rPr>
        <w:t>Libovolně ztvárním svůj největší táborový zážitek tak, abych si ho mohl/a uchovat až do dospělosti.</w:t>
      </w:r>
    </w:p>
    <w:sectPr w:rsidR="00DE231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2D3"/>
    <w:multiLevelType w:val="multilevel"/>
    <w:tmpl w:val="5F9C5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16"/>
    <w:rsid w:val="00117B8A"/>
    <w:rsid w:val="00D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2412-7811-4293-9E00-10850ED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B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2019-05-26T10:06:00Z</dcterms:created>
  <dcterms:modified xsi:type="dcterms:W3CDTF">2019-05-26T10:06:00Z</dcterms:modified>
</cp:coreProperties>
</file>